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B5113" w14:textId="77777777" w:rsidR="00370222" w:rsidRDefault="00AE2F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MinionPlus" w:eastAsia="SMinionPlus" w:hAnsi="SMinionPlus" w:cs="SMinionPlus"/>
          <w:color w:val="000000"/>
        </w:rPr>
      </w:pPr>
      <w:r>
        <w:rPr>
          <w:rFonts w:ascii="SMinionPlus" w:eastAsia="SMinionPlus" w:hAnsi="SMinionPlus" w:cs="SMinionPlus"/>
          <w:color w:val="000000"/>
        </w:rPr>
        <w:t>Dear Author,</w:t>
      </w:r>
    </w:p>
    <w:p w14:paraId="35423D0A" w14:textId="77777777" w:rsidR="00370222" w:rsidRDefault="003702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MinionPlus" w:eastAsia="SMinionPlus" w:hAnsi="SMinionPlus" w:cs="SMinionPlus"/>
          <w:color w:val="000000"/>
        </w:rPr>
      </w:pPr>
    </w:p>
    <w:p w14:paraId="492C7B21" w14:textId="1D1447E2" w:rsidR="00370222" w:rsidRDefault="00AE2F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MinionPlus" w:eastAsia="SMinionPlus" w:hAnsi="SMinionPlus" w:cs="SMinionPlus"/>
          <w:color w:val="000000"/>
        </w:rPr>
      </w:pPr>
      <w:r>
        <w:rPr>
          <w:rFonts w:ascii="SMinionPlus" w:eastAsia="SMinionPlus" w:hAnsi="SMinionPlus" w:cs="SMinionPlus"/>
          <w:color w:val="000000"/>
        </w:rPr>
        <w:t xml:space="preserve">Springer is interested in publishing </w:t>
      </w:r>
      <w:r w:rsidR="006F3549">
        <w:rPr>
          <w:rFonts w:ascii="SMinionPlus" w:eastAsia="SMinionPlus" w:hAnsi="SMinionPlus" w:cs="SMinionPlus"/>
          <w:color w:val="000000"/>
        </w:rPr>
        <w:t xml:space="preserve">a contributed volume dedicated to </w:t>
      </w:r>
      <w:r w:rsidR="00492CB0">
        <w:rPr>
          <w:rFonts w:ascii="SMinionPlus" w:eastAsia="SMinionPlus" w:hAnsi="SMinionPlus" w:cs="SMinionPlus"/>
          <w:color w:val="000000"/>
        </w:rPr>
        <w:t>MAF 2026 Conference</w:t>
      </w:r>
      <w:r w:rsidR="006F3549">
        <w:rPr>
          <w:rFonts w:ascii="SMinionPlus" w:eastAsia="SMinionPlus" w:hAnsi="SMinionPlus" w:cs="SMinionPlus"/>
          <w:color w:val="000000"/>
        </w:rPr>
        <w:t xml:space="preserve">, to be published </w:t>
      </w:r>
      <w:r w:rsidR="008E6D71">
        <w:rPr>
          <w:rFonts w:ascii="SMinionPlus" w:eastAsia="SMinionPlus" w:hAnsi="SMinionPlus" w:cs="SMinionPlus"/>
          <w:color w:val="000000"/>
        </w:rPr>
        <w:t>by Springer, as well as the previous volumes.</w:t>
      </w:r>
    </w:p>
    <w:p w14:paraId="4A7C7A4D" w14:textId="77777777" w:rsidR="00AE2FC8" w:rsidRDefault="00AE2F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MinionPlus" w:eastAsia="SMinionPlus" w:hAnsi="SMinionPlus" w:cs="SMinionPlus"/>
          <w:color w:val="000000"/>
        </w:rPr>
      </w:pPr>
    </w:p>
    <w:p w14:paraId="246CC998" w14:textId="77777777" w:rsidR="00370222" w:rsidRPr="00492CB0" w:rsidRDefault="00AE2F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MinionPlus" w:eastAsia="SMinionPlus" w:hAnsi="SMinionPlus" w:cs="SMinionPlus"/>
        </w:rPr>
      </w:pPr>
      <w:r w:rsidRPr="00492CB0">
        <w:rPr>
          <w:rFonts w:ascii="SMinionPlus" w:eastAsia="SMinionPlus" w:hAnsi="SMinionPlus" w:cs="SMinionPlus"/>
        </w:rPr>
        <w:t>The language of publication will be English.</w:t>
      </w:r>
    </w:p>
    <w:p w14:paraId="7C7E9C17" w14:textId="77777777" w:rsidR="00370222" w:rsidRPr="00492CB0" w:rsidRDefault="003702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MinionPlus" w:eastAsia="SMinionPlus" w:hAnsi="SMinionPlus" w:cs="SMinionPlus"/>
        </w:rPr>
      </w:pPr>
    </w:p>
    <w:p w14:paraId="20371053" w14:textId="6CF6F580" w:rsidR="00370222" w:rsidRPr="00492CB0" w:rsidRDefault="00AE2F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MinionPlus" w:eastAsia="SMinionPlus" w:hAnsi="SMinionPlus" w:cs="SMinionPlus"/>
        </w:rPr>
      </w:pPr>
      <w:r w:rsidRPr="00492CB0">
        <w:rPr>
          <w:rFonts w:ascii="SMinionPlus" w:eastAsia="SMinionPlus" w:hAnsi="SMinionPlus" w:cs="SMinionPlus"/>
        </w:rPr>
        <w:t xml:space="preserve">In order to ensure a timely publication of the book, we would kindly ask you to submit your contribution by sending the TeX + pdf file to </w:t>
      </w:r>
      <w:hyperlink r:id="rId6" w:history="1">
        <w:r w:rsidR="00CA39DE" w:rsidRPr="0016772A">
          <w:rPr>
            <w:rStyle w:val="Enlla"/>
            <w:sz w:val="22"/>
            <w:szCs w:val="22"/>
            <w:lang w:val="en-GB"/>
          </w:rPr>
          <w:t>congres.maf2026.papers@ub.edu</w:t>
        </w:r>
      </w:hyperlink>
      <w:r w:rsidR="00492CB0" w:rsidRPr="00492CB0">
        <w:rPr>
          <w:rFonts w:ascii="SMinionPlus" w:eastAsia="SMinionPlus" w:hAnsi="SMinionPlus" w:cs="SMinionPlus"/>
        </w:rPr>
        <w:t xml:space="preserve"> </w:t>
      </w:r>
      <w:r w:rsidRPr="00492CB0">
        <w:rPr>
          <w:rFonts w:ascii="SMinionPlus" w:eastAsia="SMinionPlus" w:hAnsi="SMinionPlus" w:cs="SMinionPlus"/>
        </w:rPr>
        <w:t>not later than</w:t>
      </w:r>
      <w:r w:rsidR="00492CB0" w:rsidRPr="00492CB0">
        <w:rPr>
          <w:rFonts w:ascii="SMinionPlus" w:eastAsia="SMinionPlus" w:hAnsi="SMinionPlus" w:cs="SMinionPlus"/>
        </w:rPr>
        <w:t xml:space="preserve"> </w:t>
      </w:r>
      <w:r w:rsidR="003C3BBD" w:rsidRPr="003C3BBD">
        <w:rPr>
          <w:rFonts w:ascii="SMinionPlus" w:eastAsia="SMinionPlus" w:hAnsi="SMinionPlus" w:cs="SMinionPlus"/>
          <w:b/>
          <w:bCs/>
        </w:rPr>
        <w:t>May 4</w:t>
      </w:r>
      <w:r w:rsidR="00492CB0" w:rsidRPr="00492CB0">
        <w:rPr>
          <w:rFonts w:ascii="SMinionPlus" w:eastAsia="SMinionPlus" w:hAnsi="SMinionPlus" w:cs="SMinionPlus"/>
        </w:rPr>
        <w:t xml:space="preserve">, 2026. </w:t>
      </w:r>
      <w:r w:rsidRPr="00492CB0">
        <w:rPr>
          <w:rFonts w:ascii="SMinionPlus" w:eastAsia="SMinionPlus" w:hAnsi="SMinionPlus" w:cs="SMinionPlus"/>
        </w:rPr>
        <w:t xml:space="preserve">Please note that the volume will not be produced by camera-ready offset procedure, but by conventional typesetting. It is therefore of the outmost importance that you keep to this deadline. </w:t>
      </w:r>
    </w:p>
    <w:p w14:paraId="7B79FE44" w14:textId="77777777" w:rsidR="00370222" w:rsidRPr="00492CB0" w:rsidRDefault="003702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MinionPlus" w:eastAsia="SMinionPlus" w:hAnsi="SMinionPlus" w:cs="SMinionPlus"/>
        </w:rPr>
      </w:pPr>
    </w:p>
    <w:p w14:paraId="66A06FC2" w14:textId="669C7358" w:rsidR="00370222" w:rsidRPr="00492CB0" w:rsidRDefault="00AE2F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MinionPlus" w:eastAsia="SMinionPlus" w:hAnsi="SMinionPlus" w:cs="SMinionPlus"/>
        </w:rPr>
      </w:pPr>
      <w:bookmarkStart w:id="0" w:name="_heading=h.gjdgxs" w:colFirst="0" w:colLast="0"/>
      <w:bookmarkEnd w:id="0"/>
      <w:r w:rsidRPr="00492CB0">
        <w:rPr>
          <w:rFonts w:ascii="SMinionPlus" w:eastAsia="SMinionPlus" w:hAnsi="SMinionPlus" w:cs="SMinionPlus"/>
        </w:rPr>
        <w:t xml:space="preserve">Each contribution should </w:t>
      </w:r>
      <w:r w:rsidR="00492CB0" w:rsidRPr="00492CB0">
        <w:rPr>
          <w:rFonts w:ascii="SMinionPlus" w:eastAsia="SMinionPlus" w:hAnsi="SMinionPlus" w:cs="SMinionPlus"/>
        </w:rPr>
        <w:t xml:space="preserve">be no more than </w:t>
      </w:r>
      <w:r w:rsidR="00492CB0" w:rsidRPr="003C3BBD">
        <w:rPr>
          <w:rFonts w:ascii="SMinionPlus" w:eastAsia="SMinionPlus" w:hAnsi="SMinionPlus" w:cs="SMinionPlus"/>
          <w:b/>
          <w:bCs/>
        </w:rPr>
        <w:t>1</w:t>
      </w:r>
      <w:r w:rsidR="003C3BBD" w:rsidRPr="003C3BBD">
        <w:rPr>
          <w:rFonts w:ascii="SMinionPlus" w:eastAsia="SMinionPlus" w:hAnsi="SMinionPlus" w:cs="SMinionPlus"/>
          <w:b/>
          <w:bCs/>
        </w:rPr>
        <w:t>5</w:t>
      </w:r>
      <w:r w:rsidRPr="003C3BBD">
        <w:rPr>
          <w:rFonts w:ascii="SMinionPlus" w:eastAsia="SMinionPlus" w:hAnsi="SMinionPlus" w:cs="SMinionPlus"/>
          <w:b/>
          <w:bCs/>
        </w:rPr>
        <w:t xml:space="preserve"> pages</w:t>
      </w:r>
      <w:r w:rsidR="00492CB0" w:rsidRPr="003C3BBD">
        <w:rPr>
          <w:rFonts w:ascii="SMinionPlus" w:eastAsia="SMinionPlus" w:hAnsi="SMinionPlus" w:cs="SMinionPlus"/>
          <w:b/>
          <w:bCs/>
        </w:rPr>
        <w:t xml:space="preserve"> long</w:t>
      </w:r>
      <w:r w:rsidRPr="00492CB0">
        <w:rPr>
          <w:rFonts w:ascii="SMinionPlus" w:eastAsia="SMinionPlus" w:hAnsi="SMinionPlus" w:cs="SMinionPlus"/>
        </w:rPr>
        <w:t>, including tables, illustrations and references. Anyway, longer contributions will be accepted.</w:t>
      </w:r>
    </w:p>
    <w:p w14:paraId="33EC428A" w14:textId="77777777" w:rsidR="00370222" w:rsidRDefault="003702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MinionPlus" w:eastAsia="SMinionPlus" w:hAnsi="SMinionPlus" w:cs="SMinionPlus"/>
          <w:color w:val="000000"/>
        </w:rPr>
      </w:pPr>
    </w:p>
    <w:tbl>
      <w:tblPr>
        <w:tblStyle w:val="a"/>
        <w:tblW w:w="974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747"/>
      </w:tblGrid>
      <w:tr w:rsidR="00370222" w14:paraId="4EEE0D8A" w14:textId="77777777">
        <w:trPr>
          <w:trHeight w:val="76"/>
        </w:trPr>
        <w:tc>
          <w:tcPr>
            <w:tcW w:w="9747" w:type="dxa"/>
            <w:shd w:val="clear" w:color="auto" w:fill="E36C0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1728A" w14:textId="77777777" w:rsidR="00370222" w:rsidRDefault="003702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/>
              <w:jc w:val="both"/>
              <w:rPr>
                <w:rFonts w:ascii="SMinionPlus" w:eastAsia="SMinionPlus" w:hAnsi="SMinionPlus" w:cs="SMinionPlus"/>
                <w:color w:val="FFFFFF"/>
              </w:rPr>
            </w:pPr>
          </w:p>
          <w:p w14:paraId="5D53D9C5" w14:textId="733910C3" w:rsidR="00370222" w:rsidRDefault="00AE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/>
              <w:jc w:val="both"/>
              <w:rPr>
                <w:rFonts w:ascii="SMinionPlus" w:eastAsia="SMinionPlus" w:hAnsi="SMinionPlus" w:cs="SMinionPlus"/>
                <w:b/>
                <w:color w:val="FFFFFF"/>
              </w:rPr>
            </w:pPr>
            <w:r>
              <w:rPr>
                <w:rFonts w:ascii="SMinionPlus" w:eastAsia="SMinionPlus" w:hAnsi="SMinionPlus" w:cs="SMinionPlus"/>
                <w:b/>
                <w:color w:val="FFFFFF"/>
              </w:rPr>
              <w:t xml:space="preserve">You are kindly invited to prepare your </w:t>
            </w:r>
            <w:r w:rsidR="006F3549">
              <w:rPr>
                <w:rFonts w:ascii="SMinionPlus" w:eastAsia="SMinionPlus" w:hAnsi="SMinionPlus" w:cs="SMinionPlus"/>
                <w:b/>
                <w:color w:val="FFFFFF"/>
              </w:rPr>
              <w:t>chapter</w:t>
            </w:r>
            <w:r>
              <w:rPr>
                <w:rFonts w:ascii="SMinionPlus" w:eastAsia="SMinionPlus" w:hAnsi="SMinionPlus" w:cs="SMinionPlus"/>
                <w:b/>
                <w:color w:val="FFFFFF"/>
              </w:rPr>
              <w:t xml:space="preserve"> following the Springer macros that you will find connecting to springer.com: </w:t>
            </w:r>
          </w:p>
          <w:p w14:paraId="74D638E6" w14:textId="77777777" w:rsidR="00370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/>
              <w:jc w:val="both"/>
              <w:rPr>
                <w:rFonts w:ascii="SMinionPlus" w:eastAsia="SMinionPlus" w:hAnsi="SMinionPlus" w:cs="SMinionPlus"/>
                <w:b/>
                <w:color w:val="FFFFFF"/>
              </w:rPr>
            </w:pPr>
            <w:hyperlink r:id="rId7">
              <w:r w:rsidR="00AE2FC8">
                <w:rPr>
                  <w:color w:val="0000FF"/>
                  <w:u w:val="single"/>
                </w:rPr>
                <w:t>https://www.springer.com/gp/authors-editors/book-authors-editors/your-publication-journey/manuscript-preparation</w:t>
              </w:r>
            </w:hyperlink>
            <w:r w:rsidR="00AE2FC8">
              <w:rPr>
                <w:color w:val="000000"/>
              </w:rPr>
              <w:t xml:space="preserve"> </w:t>
            </w:r>
            <w:r w:rsidR="00AE2FC8">
              <w:rPr>
                <w:rFonts w:ascii="SMinionPlus" w:eastAsia="SMinionPlus" w:hAnsi="SMinionPlus" w:cs="SMinionPlus"/>
                <w:b/>
                <w:color w:val="FFFFFF"/>
              </w:rPr>
              <w:t xml:space="preserve">There you will download the template concerning </w:t>
            </w:r>
            <w:r w:rsidR="00AE2FC8">
              <w:rPr>
                <w:rFonts w:ascii="SMinionPlus" w:eastAsia="SMinionPlus" w:hAnsi="SMinionPlus" w:cs="SMinionPlus"/>
                <w:b/>
                <w:i/>
                <w:color w:val="FFFFFF"/>
              </w:rPr>
              <w:t xml:space="preserve">Word or </w:t>
            </w:r>
            <w:proofErr w:type="spellStart"/>
            <w:r w:rsidR="00AE2FC8">
              <w:rPr>
                <w:rFonts w:ascii="SMinionPlus" w:eastAsia="SMinionPlus" w:hAnsi="SMinionPlus" w:cs="SMinionPlus"/>
                <w:b/>
                <w:i/>
                <w:color w:val="FFFFFF"/>
              </w:rPr>
              <w:t>LateX</w:t>
            </w:r>
            <w:proofErr w:type="spellEnd"/>
            <w:r w:rsidR="00AE2FC8">
              <w:rPr>
                <w:rFonts w:ascii="SMinionPlus" w:eastAsia="SMinionPlus" w:hAnsi="SMinionPlus" w:cs="SMinionPlus"/>
                <w:b/>
                <w:i/>
                <w:color w:val="FFFFFF"/>
              </w:rPr>
              <w:t xml:space="preserve"> template for book manuscripts/contributed books, proceedings and similar</w:t>
            </w:r>
            <w:r w:rsidR="00AE2FC8">
              <w:rPr>
                <w:rFonts w:ascii="SMinionPlus" w:eastAsia="SMinionPlus" w:hAnsi="SMinionPlus" w:cs="SMinionPlus"/>
                <w:b/>
                <w:color w:val="FFFFFF"/>
              </w:rPr>
              <w:t xml:space="preserve">. This service is </w:t>
            </w:r>
            <w:proofErr w:type="spellStart"/>
            <w:r w:rsidR="00AE2FC8">
              <w:rPr>
                <w:rFonts w:ascii="SMinionPlus" w:eastAsia="SMinionPlus" w:hAnsi="SMinionPlus" w:cs="SMinionPlus"/>
                <w:b/>
                <w:color w:val="FFFFFF"/>
              </w:rPr>
              <w:t>obvioulsy</w:t>
            </w:r>
            <w:proofErr w:type="spellEnd"/>
            <w:r w:rsidR="00AE2FC8">
              <w:rPr>
                <w:rFonts w:ascii="SMinionPlus" w:eastAsia="SMinionPlus" w:hAnsi="SMinionPlus" w:cs="SMinionPlus"/>
                <w:b/>
                <w:color w:val="FFFFFF"/>
              </w:rPr>
              <w:t xml:space="preserve"> free.</w:t>
            </w:r>
          </w:p>
          <w:p w14:paraId="5951C3B1" w14:textId="77777777" w:rsidR="00370222" w:rsidRDefault="003702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/>
              <w:jc w:val="both"/>
              <w:rPr>
                <w:rFonts w:ascii="SMinionPlus" w:eastAsia="SMinionPlus" w:hAnsi="SMinionPlus" w:cs="SMinionPlus"/>
                <w:b/>
                <w:color w:val="FFFFFF"/>
              </w:rPr>
            </w:pPr>
          </w:p>
          <w:p w14:paraId="30CD4C1F" w14:textId="77777777" w:rsidR="00370222" w:rsidRDefault="003702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/>
              <w:jc w:val="both"/>
              <w:rPr>
                <w:rFonts w:ascii="SMinionPlus" w:eastAsia="SMinionPlus" w:hAnsi="SMinionPlus" w:cs="SMinionPlus"/>
                <w:color w:val="FFFFFF"/>
              </w:rPr>
            </w:pPr>
          </w:p>
        </w:tc>
      </w:tr>
    </w:tbl>
    <w:p w14:paraId="5B672814" w14:textId="77777777" w:rsidR="00370222" w:rsidRDefault="003702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MinionPlus" w:eastAsia="SMinionPlus" w:hAnsi="SMinionPlus" w:cs="SMinionPlus"/>
          <w:color w:val="000000"/>
        </w:rPr>
      </w:pPr>
    </w:p>
    <w:p w14:paraId="1F795E69" w14:textId="77777777" w:rsidR="00370222" w:rsidRDefault="00AE2F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MinionPlus" w:eastAsia="SMinionPlus" w:hAnsi="SMinionPlus" w:cs="SMinionPlus"/>
          <w:color w:val="000000"/>
        </w:rPr>
      </w:pPr>
      <w:r>
        <w:rPr>
          <w:rFonts w:ascii="SMinionPlus" w:eastAsia="SMinionPlus" w:hAnsi="SMinionPlus" w:cs="SMinionPlus"/>
          <w:color w:val="000000"/>
        </w:rPr>
        <w:t>We would like to point out the most relevant points that you are kindly invited to consider:</w:t>
      </w:r>
    </w:p>
    <w:p w14:paraId="0E279F24" w14:textId="77777777" w:rsidR="00370222" w:rsidRDefault="003702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MinionPlus" w:eastAsia="SMinionPlus" w:hAnsi="SMinionPlus" w:cs="SMinionPlus"/>
          <w:color w:val="000000"/>
        </w:rPr>
      </w:pPr>
    </w:p>
    <w:p w14:paraId="2110D603" w14:textId="77777777" w:rsidR="00370222" w:rsidRDefault="00AE2F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MinionPlus" w:eastAsia="SMinionPlus" w:hAnsi="SMinionPlus" w:cs="SMinionPlus"/>
          <w:color w:val="000000"/>
        </w:rPr>
      </w:pPr>
      <w:r>
        <w:rPr>
          <w:rFonts w:ascii="SMinionPlus" w:eastAsia="SMinionPlus" w:hAnsi="SMinionPlus" w:cs="SMinionPlus"/>
          <w:b/>
          <w:color w:val="FF6600"/>
        </w:rPr>
        <w:t>Literature citations</w:t>
      </w:r>
      <w:r>
        <w:rPr>
          <w:rFonts w:ascii="SMinionPlus" w:eastAsia="SMinionPlus" w:hAnsi="SMinionPlus" w:cs="SMinionPlus"/>
          <w:color w:val="000000"/>
        </w:rPr>
        <w:t xml:space="preserve"> should be ordered </w:t>
      </w:r>
      <w:r>
        <w:rPr>
          <w:rFonts w:ascii="SMinionPlus" w:eastAsia="SMinionPlus" w:hAnsi="SMinionPlus" w:cs="SMinionPlus"/>
          <w:color w:val="000000"/>
          <w:u w:val="single"/>
        </w:rPr>
        <w:t>alphabetically</w:t>
      </w:r>
      <w:r>
        <w:rPr>
          <w:rFonts w:ascii="SMinionPlus" w:eastAsia="SMinionPlus" w:hAnsi="SMinionPlus" w:cs="SMinionPlus"/>
          <w:color w:val="000000"/>
        </w:rPr>
        <w:t xml:space="preserve"> at the end of each chapter (References); for citation in the text please indicate the number in square brackets. You will find different examples for a correct citation in the Springer macros, and we kindly ask you to follow this instruction.</w:t>
      </w:r>
    </w:p>
    <w:p w14:paraId="72C02974" w14:textId="77777777" w:rsidR="00370222" w:rsidRDefault="00AE2F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MinionPlus" w:eastAsia="SMinionPlus" w:hAnsi="SMinionPlus" w:cs="SMinionPlus"/>
          <w:color w:val="000000"/>
        </w:rPr>
      </w:pPr>
      <w:r>
        <w:rPr>
          <w:rFonts w:ascii="SMinionPlus" w:eastAsia="SMinionPlus" w:hAnsi="SMinionPlus" w:cs="SMinionPlus"/>
          <w:b/>
          <w:color w:val="FF6600"/>
        </w:rPr>
        <w:t>Color figures</w:t>
      </w:r>
      <w:r>
        <w:rPr>
          <w:rFonts w:ascii="SMinionPlus" w:eastAsia="SMinionPlus" w:hAnsi="SMinionPlus" w:cs="SMinionPlus"/>
          <w:b/>
          <w:color w:val="000000"/>
        </w:rPr>
        <w:t xml:space="preserve"> </w:t>
      </w:r>
      <w:r>
        <w:rPr>
          <w:rFonts w:ascii="SMinionPlus" w:eastAsia="SMinionPlus" w:hAnsi="SMinionPlus" w:cs="SMinionPlus"/>
          <w:color w:val="000000"/>
        </w:rPr>
        <w:t>will appear in color in the eBook, but may be printed in black and white if not strictly necessary from a scientific perspective. In that case, do not refer to color in the captions and make sure that the main information will still be visible if converted to black and white.</w:t>
      </w:r>
    </w:p>
    <w:p w14:paraId="1A2F2178" w14:textId="3344C971" w:rsidR="00370222" w:rsidRPr="006F3549" w:rsidRDefault="00AE2FC8" w:rsidP="00C869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MinionPlus" w:eastAsia="SMinionPlus" w:hAnsi="SMinionPlus" w:cs="SMinionPlus"/>
          <w:color w:val="000000"/>
        </w:rPr>
      </w:pPr>
      <w:r w:rsidRPr="006F3549">
        <w:rPr>
          <w:rFonts w:ascii="SMinionPlus" w:eastAsia="SMinionPlus" w:hAnsi="SMinionPlus" w:cs="SMinionPlus"/>
          <w:b/>
          <w:color w:val="FF6600"/>
        </w:rPr>
        <w:t>Figures and Tables</w:t>
      </w:r>
      <w:r w:rsidRPr="006F3549">
        <w:rPr>
          <w:rFonts w:ascii="SMinionPlus" w:eastAsia="SMinionPlus" w:hAnsi="SMinionPlus" w:cs="SMinionPlus"/>
          <w:color w:val="000000"/>
        </w:rPr>
        <w:t xml:space="preserve"> must be reproduced in </w:t>
      </w:r>
      <w:r w:rsidRPr="006F3549">
        <w:rPr>
          <w:rFonts w:ascii="SMinionPlus" w:eastAsia="SMinionPlus" w:hAnsi="SMinionPlus" w:cs="SMinionPlus"/>
          <w:color w:val="000000"/>
          <w:u w:val="single"/>
        </w:rPr>
        <w:t>high resolution</w:t>
      </w:r>
      <w:r w:rsidRPr="006F3549">
        <w:rPr>
          <w:rFonts w:ascii="SMinionPlus" w:eastAsia="SMinionPlus" w:hAnsi="SMinionPlus" w:cs="SMinionPlus"/>
          <w:color w:val="000000"/>
        </w:rPr>
        <w:t xml:space="preserve">, and you must obtain the </w:t>
      </w:r>
      <w:r w:rsidRPr="006F3549">
        <w:rPr>
          <w:rFonts w:ascii="SMinionPlus" w:eastAsia="SMinionPlus" w:hAnsi="SMinionPlus" w:cs="SMinionPlus"/>
          <w:color w:val="000000"/>
          <w:u w:val="single"/>
        </w:rPr>
        <w:t>permission</w:t>
      </w:r>
      <w:r w:rsidRPr="006F3549">
        <w:rPr>
          <w:rFonts w:ascii="SMinionPlus" w:eastAsia="SMinionPlus" w:hAnsi="SMinionPlus" w:cs="SMinionPlus"/>
          <w:color w:val="000000"/>
        </w:rPr>
        <w:t xml:space="preserve"> from the owner as described here: </w:t>
      </w:r>
      <w:hyperlink r:id="rId8" w:history="1">
        <w:r w:rsidR="006F3549" w:rsidRPr="001F31DF">
          <w:rPr>
            <w:rStyle w:val="Enlla"/>
          </w:rPr>
          <w:t>https://www.springer.com/gp/authors-editors/book-authors-editors/your-publication-journey/obtaining-permissions</w:t>
        </w:r>
      </w:hyperlink>
      <w:r w:rsidR="006F3549">
        <w:t xml:space="preserve"> </w:t>
      </w:r>
    </w:p>
    <w:p w14:paraId="05C6F2EA" w14:textId="77777777" w:rsidR="006F3549" w:rsidRDefault="006F3549" w:rsidP="006F3549">
      <w:pPr>
        <w:pStyle w:val="Pargrafdellista"/>
        <w:rPr>
          <w:rFonts w:ascii="SMinionPlus" w:eastAsia="SMinionPlus" w:hAnsi="SMinionPlus" w:cs="SMinionPlus"/>
          <w:color w:val="000000"/>
        </w:rPr>
      </w:pPr>
    </w:p>
    <w:p w14:paraId="1D23A627" w14:textId="77777777" w:rsidR="00370222" w:rsidRDefault="00AE2F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MinionPlus" w:eastAsia="SMinionPlus" w:hAnsi="SMinionPlus" w:cs="SMinionPlus"/>
          <w:color w:val="000000"/>
        </w:rPr>
      </w:pPr>
      <w:r>
        <w:rPr>
          <w:rFonts w:ascii="SMinionPlus" w:eastAsia="SMinionPlus" w:hAnsi="SMinionPlus" w:cs="SMinionPlus"/>
          <w:color w:val="000000"/>
        </w:rPr>
        <w:t>Upon receipt of the manuscripts, ready for typesetting, Springer will perform style editing. For any questions arising from this procedure we will turn to the single Authors for clarification.</w:t>
      </w:r>
    </w:p>
    <w:p w14:paraId="7BA9EA6D" w14:textId="77777777" w:rsidR="00370222" w:rsidRDefault="003702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MinionPlus" w:eastAsia="SMinionPlus" w:hAnsi="SMinionPlus" w:cs="SMinionPlus"/>
          <w:color w:val="000000"/>
        </w:rPr>
      </w:pPr>
    </w:p>
    <w:p w14:paraId="409343A5" w14:textId="77777777" w:rsidR="00370222" w:rsidRDefault="00AE2F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MinionPlus" w:eastAsia="SMinionPlus" w:hAnsi="SMinionPlus" w:cs="SMinionPlus"/>
          <w:color w:val="000000"/>
        </w:rPr>
      </w:pPr>
      <w:r>
        <w:rPr>
          <w:rFonts w:ascii="SMinionPlus" w:eastAsia="SMinionPlus" w:hAnsi="SMinionPlus" w:cs="SMinionPlus"/>
          <w:color w:val="000000"/>
        </w:rPr>
        <w:t>The Authors will be sent a set of proofs for correction/approval.</w:t>
      </w:r>
    </w:p>
    <w:p w14:paraId="6C96E815" w14:textId="77777777" w:rsidR="00370222" w:rsidRDefault="003702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MinionPlus" w:eastAsia="SMinionPlus" w:hAnsi="SMinionPlus" w:cs="SMinionPlus"/>
          <w:color w:val="000000"/>
        </w:rPr>
      </w:pPr>
    </w:p>
    <w:p w14:paraId="745250FB" w14:textId="77777777" w:rsidR="00370222" w:rsidRDefault="00AE2F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MinionPlus" w:eastAsia="SMinionPlus" w:hAnsi="SMinionPlus" w:cs="SMinionPlus"/>
          <w:color w:val="000000"/>
        </w:rPr>
      </w:pPr>
      <w:r>
        <w:rPr>
          <w:rFonts w:ascii="SMinionPlus" w:eastAsia="SMinionPlus" w:hAnsi="SMinionPlus" w:cs="SMinionPlus"/>
          <w:color w:val="000000"/>
        </w:rPr>
        <w:t xml:space="preserve">Should you have any problems or questions concerning the manuscript preparation, please do not hesitate to contact </w:t>
      </w:r>
      <w:hyperlink r:id="rId9">
        <w:r>
          <w:rPr>
            <w:rFonts w:ascii="SMinionPlus" w:eastAsia="SMinionPlus" w:hAnsi="SMinionPlus" w:cs="SMinionPlus"/>
            <w:color w:val="0000FF"/>
            <w:u w:val="single"/>
          </w:rPr>
          <w:t>Francesca.bonadei@springer.com</w:t>
        </w:r>
      </w:hyperlink>
      <w:r>
        <w:rPr>
          <w:rFonts w:ascii="SMinionPlus" w:eastAsia="SMinionPlus" w:hAnsi="SMinionPlus" w:cs="SMinionPlus"/>
          <w:color w:val="000000"/>
        </w:rPr>
        <w:t>; for all content matters please turn directly to the Editors of the book.</w:t>
      </w:r>
    </w:p>
    <w:p w14:paraId="7714CB3E" w14:textId="77777777" w:rsidR="006F3549" w:rsidRDefault="006F3549" w:rsidP="006F35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MinionPlus" w:eastAsia="SMinionPlus" w:hAnsi="SMinionPlus" w:cs="SMinionPlus"/>
          <w:color w:val="000000"/>
        </w:rPr>
      </w:pPr>
    </w:p>
    <w:p w14:paraId="3DF4D90E" w14:textId="72B747E4" w:rsidR="006F3549" w:rsidRDefault="00AE2FC8" w:rsidP="006F35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MinionPlus" w:eastAsia="SMinionPlus" w:hAnsi="SMinionPlus" w:cs="SMinionPlus"/>
          <w:color w:val="000000"/>
        </w:rPr>
      </w:pPr>
      <w:r>
        <w:rPr>
          <w:rFonts w:ascii="SMinionPlus" w:eastAsia="SMinionPlus" w:hAnsi="SMinionPlus" w:cs="SMinionPlus"/>
          <w:color w:val="000000"/>
        </w:rPr>
        <w:t>Best regards</w:t>
      </w:r>
    </w:p>
    <w:p w14:paraId="7C4DF9C6" w14:textId="56741C30" w:rsidR="00492CB0" w:rsidRDefault="00492CB0" w:rsidP="006F35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MinionPlus" w:eastAsia="SMinionPlus" w:hAnsi="SMinionPlus" w:cs="SMinionPlus"/>
          <w:color w:val="000000"/>
        </w:rPr>
      </w:pPr>
    </w:p>
    <w:p w14:paraId="3F6A2FA2" w14:textId="0B36C9A7" w:rsidR="00492CB0" w:rsidRDefault="00492CB0" w:rsidP="006F35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MinionPlus" w:eastAsia="SMinionPlus" w:hAnsi="SMinionPlus" w:cs="SMinionPlus"/>
          <w:color w:val="000000"/>
        </w:rPr>
      </w:pPr>
      <w:r>
        <w:rPr>
          <w:rFonts w:ascii="SMinionPlus" w:eastAsia="SMinionPlus" w:hAnsi="SMinionPlus" w:cs="SMinionPlus"/>
          <w:color w:val="000000"/>
        </w:rPr>
        <w:t>Josep Vives</w:t>
      </w:r>
      <w:r w:rsidR="00CA39DE">
        <w:rPr>
          <w:rFonts w:ascii="SMinionPlus" w:eastAsia="SMinionPlus" w:hAnsi="SMinionPlus" w:cs="SMinionPlus"/>
          <w:color w:val="000000"/>
        </w:rPr>
        <w:t xml:space="preserve"> and M. </w:t>
      </w:r>
      <w:proofErr w:type="spellStart"/>
      <w:r w:rsidR="00CA39DE">
        <w:rPr>
          <w:rFonts w:ascii="SMinionPlus" w:eastAsia="SMinionPlus" w:hAnsi="SMinionPlus" w:cs="SMinionPlus"/>
          <w:color w:val="000000"/>
        </w:rPr>
        <w:t>Mercè</w:t>
      </w:r>
      <w:proofErr w:type="spellEnd"/>
      <w:r w:rsidR="00CA39DE">
        <w:rPr>
          <w:rFonts w:ascii="SMinionPlus" w:eastAsia="SMinionPlus" w:hAnsi="SMinionPlus" w:cs="SMinionPlus"/>
          <w:color w:val="000000"/>
        </w:rPr>
        <w:t xml:space="preserve"> Claramunt</w:t>
      </w:r>
    </w:p>
    <w:p w14:paraId="5BEBD1D3" w14:textId="0D3B5C53" w:rsidR="00AE2FC8" w:rsidRDefault="00CA39DE" w:rsidP="006F3549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highlight w:val="yellow"/>
        </w:rPr>
        <w:t>C</w:t>
      </w:r>
      <w:r w:rsidR="00492CB0">
        <w:rPr>
          <w:highlight w:val="yellow"/>
        </w:rPr>
        <w:t>hair</w:t>
      </w:r>
      <w:r>
        <w:rPr>
          <w:highlight w:val="yellow"/>
        </w:rPr>
        <w:t>s</w:t>
      </w:r>
      <w:r w:rsidR="00492CB0">
        <w:rPr>
          <w:highlight w:val="yellow"/>
        </w:rPr>
        <w:t xml:space="preserve"> of the organizing committee of MAF 2026</w:t>
      </w:r>
    </w:p>
    <w:sectPr w:rsidR="00AE2FC8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MinionPlu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90436"/>
    <w:multiLevelType w:val="multilevel"/>
    <w:tmpl w:val="959CE7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31756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222"/>
    <w:rsid w:val="00370222"/>
    <w:rsid w:val="003C3BBD"/>
    <w:rsid w:val="00492CB0"/>
    <w:rsid w:val="006F3549"/>
    <w:rsid w:val="00723DCB"/>
    <w:rsid w:val="008E6D71"/>
    <w:rsid w:val="00AE2FC8"/>
    <w:rsid w:val="00BE7236"/>
    <w:rsid w:val="00CA39DE"/>
    <w:rsid w:val="00D7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56CE3"/>
  <w15:docId w15:val="{7B0D5FE4-FFE3-487A-9106-C3C67A38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BB3"/>
  </w:style>
  <w:style w:type="paragraph" w:styleId="Tto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Enlla">
    <w:name w:val="Hyperlink"/>
    <w:basedOn w:val="Lletraperdefectedelpargraf"/>
    <w:uiPriority w:val="99"/>
    <w:unhideWhenUsed/>
    <w:rsid w:val="00DC1BB3"/>
    <w:rPr>
      <w:color w:val="0000FF"/>
      <w:u w:val="single"/>
    </w:rPr>
  </w:style>
  <w:style w:type="paragraph" w:styleId="Pargrafdellista">
    <w:name w:val="List Paragraph"/>
    <w:basedOn w:val="Normal"/>
    <w:uiPriority w:val="34"/>
    <w:qFormat/>
    <w:rsid w:val="00DC1BB3"/>
    <w:pPr>
      <w:ind w:left="720"/>
    </w:pPr>
  </w:style>
  <w:style w:type="paragraph" w:customStyle="1" w:styleId="HTMLBody">
    <w:name w:val="HTML Body"/>
    <w:basedOn w:val="Normal"/>
    <w:rsid w:val="00DC1BB3"/>
    <w:pPr>
      <w:snapToGrid w:val="0"/>
    </w:p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6F3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ringer.com/gp/authors-editors/book-authors-editors/your-publication-journey/obtaining-permission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pringer.com/gp/authors-editors/book-authors-editors/your-publication-journey/manuscript-prepara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gres.maf2026.papers@ub.ed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rancesca.bonadei@springer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ci66zeecGpIMEzryYP6SqxDD1g==">AMUW2mUMVPA8QrAyPcnyhWH0zlaaE5ArGQPe2CXxdvPjezyX/576aGoDcHoQcxt7++acjr7KF8k25aBBjocyj+xNOkPhAgBS8i7IJMMGmf5VDmP4DIF4cbktTrsth7J7TzDMnsdHHKVp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466</Words>
  <Characters>2567</Characters>
  <Application>Microsoft Office Word</Application>
  <DocSecurity>0</DocSecurity>
  <Lines>21</Lines>
  <Paragraphs>6</Paragraphs>
  <ScaleCrop>false</ScaleCrop>
  <Company>Springer Nature IT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Bonadei, Francesca, Springer IT</dc:creator>
  <cp:lastModifiedBy>Maria Mercedes Claramunt Bielsa</cp:lastModifiedBy>
  <cp:revision>5</cp:revision>
  <dcterms:created xsi:type="dcterms:W3CDTF">2025-10-10T13:08:00Z</dcterms:created>
  <dcterms:modified xsi:type="dcterms:W3CDTF">2026-04-20T11:08:00Z</dcterms:modified>
</cp:coreProperties>
</file>